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bookmarkStart w:id="0" w:name="_GoBack"/>
      <w:bookmarkEnd w:id="0"/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b/>
          <w:bCs/>
          <w:color w:val="000099"/>
          <w:sz w:val="24"/>
          <w:szCs w:val="24"/>
        </w:rPr>
        <w:t>A. KESALAHAN PENGGUNAAN KATA GANTI NAMA: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 xml:space="preserve">1.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>Jenis</w:t>
      </w:r>
      <w:proofErr w:type="spellEnd"/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 xml:space="preserve"> kata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>ganti</w:t>
      </w:r>
      <w:proofErr w:type="spellEnd"/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>nama</w:t>
      </w:r>
      <w:proofErr w:type="spellEnd"/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i/>
          <w:iCs/>
          <w:color w:val="99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a.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Ganti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nama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diri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pertama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: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aku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hamba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patik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kami,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kita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, beta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b.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Ganti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nama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diri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kedua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: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awak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engkau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mu, kalian,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kamu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saudara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/i,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tuan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/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puan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,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cik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encik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c.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Ganti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nama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diri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ketiga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: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dia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mereka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baginda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Tuhan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orang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pelajar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ia</w:t>
      </w:r>
      <w:proofErr w:type="spellEnd"/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 xml:space="preserve">2.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>Jenis</w:t>
      </w:r>
      <w:proofErr w:type="spellEnd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>kesalahan</w:t>
      </w:r>
      <w:proofErr w:type="spellEnd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 xml:space="preserve"> kata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>ganti</w:t>
      </w:r>
      <w:proofErr w:type="spellEnd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>nama</w:t>
      </w:r>
      <w:proofErr w:type="spellEnd"/>
      <w:proofErr w:type="gramEnd"/>
      <w:r w:rsidRPr="009A395E"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  <w:t>: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i/>
          <w:iCs/>
          <w:color w:val="CC0000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i/>
          <w:iCs/>
          <w:color w:val="634320"/>
          <w:sz w:val="24"/>
          <w:szCs w:val="24"/>
        </w:rPr>
      </w:pPr>
      <w:proofErr w:type="gram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i</w:t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ia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boleh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digunakan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untuk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binatang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atau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benda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</w:t>
      </w:r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(</w:t>
      </w:r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-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untuk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manusia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sahaja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)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t>Salah</w:t>
      </w:r>
      <w:proofErr w:type="gramStart"/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t>:</w:t>
      </w:r>
      <w:proofErr w:type="gramEnd"/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-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Ayam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berkokok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. </w:t>
      </w:r>
      <w:proofErr w:type="spellStart"/>
      <w:proofErr w:type="gram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berkokok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kuat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 xml:space="preserve">-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Kereta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rosak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. </w:t>
      </w:r>
      <w:proofErr w:type="spellStart"/>
      <w:proofErr w:type="gram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rosak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semalam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CC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Ayam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berkokok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. 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Ayam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berkokok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kuat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Ayam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berkokok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kuat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Kereta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rosak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semalam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ii. ‘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boleh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disambung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nya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’.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dimarahi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guru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ianya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jahat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dimarahi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guru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jahat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iii. Kata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ganti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nama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boleh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digandakan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 (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kecuali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tuan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/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puan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saudara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/i,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encik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’)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Mereka-mereka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semua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sedang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tidur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Kamu-kamu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semua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perlu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sedar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Mereka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semua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sedang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tidur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Kamu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semua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perlu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sedar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iv.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Singkatan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‘mu’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ku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mesti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dicantumkan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objek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akan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pergi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rumah</w:t>
      </w:r>
      <w:proofErr w:type="spell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mu.</w:t>
      </w:r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Sudah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ku</w:t>
      </w:r>
      <w:proofErr w:type="spell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baca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buku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akan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pergi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rumahmu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lastRenderedPageBreak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Sudah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kubaca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buku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v.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Gelaran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kata 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nama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khas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mesti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huruf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besar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Nama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guru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encik</w:t>
      </w:r>
      <w:proofErr w:type="spell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Manaf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Kucing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jantan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ialah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si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Tompok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spellStart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Nama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guru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Encik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Manaf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Kucing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jantan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ialah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Si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Tompok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vi.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Tuhan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mesti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dieja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huruf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besar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.’</w:t>
      </w:r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Nya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untuk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Tuhan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mesti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ada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tanda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sengkang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berhuruf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besar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</w:t>
      </w:r>
      <w:proofErr w:type="gramEnd"/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Semoga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tuhan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memberi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rahmatnya</w:t>
      </w:r>
      <w:proofErr w:type="spell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kepada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kita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Semoga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Tuhan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memberi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rahmat-Nya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kepada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kita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vii.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Jawatan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yang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bilangannya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sedikit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atau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'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khas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'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mesti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huruf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besar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Perdana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menteri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akan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Singapura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datang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menteri</w:t>
      </w:r>
      <w:proofErr w:type="spell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pertanian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Perdana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Menteri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akan</w:t>
      </w:r>
      <w:proofErr w:type="spellEnd"/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Singapura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datang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dengan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Menteri</w:t>
      </w:r>
      <w:proofErr w:type="spellEnd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Pertanian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viii. ‘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dan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boleh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untuk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orang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dihormati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atau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yang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lebih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tua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 (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gunakan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‘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’)</w:t>
      </w: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Pegawai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hadir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proofErr w:type="gram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ia</w:t>
      </w:r>
      <w:proofErr w:type="spellEnd"/>
      <w:proofErr w:type="gramEnd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sakit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Perdana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Menteri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demam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dia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terkena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hujan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proofErr w:type="gramEnd"/>
    </w:p>
    <w:p w:rsidR="009A395E" w:rsidRPr="009A395E" w:rsidRDefault="009A395E" w:rsidP="009A395E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proofErr w:type="spellStart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Betul</w:t>
      </w:r>
      <w:proofErr w:type="spellEnd"/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Pegawai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itu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hadir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sakit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proofErr w:type="gram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Perdana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Menteri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demam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i/>
          <w:iCs/>
          <w:color w:val="000099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terkena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hujan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proofErr w:type="gram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ix. ‘</w:t>
      </w:r>
      <w:proofErr w:type="spellStart"/>
      <w:proofErr w:type="gram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beliau</w:t>
      </w:r>
      <w:proofErr w:type="spellEnd"/>
      <w:proofErr w:type="gram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’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tidak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boleh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untuk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orang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jahat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atau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kanak-kanak</w:t>
      </w:r>
      <w:proofErr w:type="spellEnd"/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t>.</w:t>
      </w:r>
    </w:p>
    <w:p w:rsidR="009A395E" w:rsidRPr="009A395E" w:rsidRDefault="009A395E" w:rsidP="009A395E">
      <w:pPr>
        <w:shd w:val="clear" w:color="auto" w:fill="F7F0E9"/>
        <w:spacing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  <w:r w:rsidRPr="009A395E">
        <w:rPr>
          <w:rFonts w:ascii="Helvetica" w:eastAsia="Times New Roman" w:hAnsi="Helvetica" w:cs="Helvetica"/>
          <w:b/>
          <w:bCs/>
          <w:i/>
          <w:iCs/>
          <w:color w:val="000099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t>Salah:</w:t>
      </w:r>
      <w:r w:rsidRPr="009A395E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-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ditangkap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kerana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merompak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br/>
        <w:t>-</w:t>
      </w:r>
      <w:proofErr w:type="spellStart"/>
      <w:r w:rsidRPr="009A395E">
        <w:rPr>
          <w:rFonts w:ascii="Helvetica" w:eastAsia="Times New Roman" w:hAnsi="Helvetica" w:cs="Helvetica"/>
          <w:i/>
          <w:iCs/>
          <w:color w:val="FF0000"/>
          <w:sz w:val="24"/>
          <w:szCs w:val="24"/>
        </w:rPr>
        <w:t>Beliau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masih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bayi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lagi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 xml:space="preserve">, </w:t>
      </w:r>
      <w:proofErr w:type="spellStart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cikgu</w:t>
      </w:r>
      <w:proofErr w:type="spellEnd"/>
      <w:r w:rsidRPr="009A395E">
        <w:rPr>
          <w:rFonts w:ascii="Helvetica" w:eastAsia="Times New Roman" w:hAnsi="Helvetica" w:cs="Helvetica"/>
          <w:color w:val="634320"/>
          <w:sz w:val="24"/>
          <w:szCs w:val="24"/>
        </w:rPr>
        <w:t>.</w:t>
      </w:r>
    </w:p>
    <w:p w:rsidR="00C426C6" w:rsidRDefault="00C426C6"/>
    <w:sectPr w:rsidR="00C42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5E"/>
    <w:rsid w:val="007832A6"/>
    <w:rsid w:val="009A395E"/>
    <w:rsid w:val="00C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395E"/>
    <w:rPr>
      <w:b/>
      <w:bCs/>
    </w:rPr>
  </w:style>
  <w:style w:type="character" w:styleId="Emphasis">
    <w:name w:val="Emphasis"/>
    <w:basedOn w:val="DefaultParagraphFont"/>
    <w:uiPriority w:val="20"/>
    <w:qFormat/>
    <w:rsid w:val="009A39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395E"/>
    <w:rPr>
      <w:b/>
      <w:bCs/>
    </w:rPr>
  </w:style>
  <w:style w:type="character" w:styleId="Emphasis">
    <w:name w:val="Emphasis"/>
    <w:basedOn w:val="DefaultParagraphFont"/>
    <w:uiPriority w:val="20"/>
    <w:qFormat/>
    <w:rsid w:val="009A3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06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8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7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0929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0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22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81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4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65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74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59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71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48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27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548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58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47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11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68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85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95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7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68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38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956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612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78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15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01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4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8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42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2012-01-17T14:50:00Z</dcterms:created>
  <dcterms:modified xsi:type="dcterms:W3CDTF">2012-01-17T14:50:00Z</dcterms:modified>
</cp:coreProperties>
</file>